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43E" w:rsidRPr="00A824D5" w:rsidRDefault="00D8743E" w:rsidP="00D8743E">
      <w:pPr>
        <w:ind w:left="-720"/>
        <w:rPr>
          <w:rFonts w:ascii="Cambria" w:hAnsi="Cambria" w:cstheme="minorHAnsi"/>
          <w:b/>
          <w:color w:val="1F4E79" w:themeColor="accent5" w:themeShade="80"/>
          <w:w w:val="105"/>
          <w:sz w:val="28"/>
          <w:szCs w:val="28"/>
        </w:rPr>
      </w:pPr>
      <w:bookmarkStart w:id="0" w:name="_GoBack"/>
      <w:bookmarkEnd w:id="0"/>
      <w:r>
        <w:rPr>
          <w:rFonts w:ascii="Cambria" w:hAnsi="Cambria" w:cstheme="minorHAnsi"/>
          <w:b/>
          <w:color w:val="1F4E79" w:themeColor="accent5" w:themeShade="80"/>
          <w:w w:val="105"/>
          <w:sz w:val="28"/>
          <w:szCs w:val="28"/>
        </w:rPr>
        <w:t>VII</w:t>
      </w:r>
      <w:r w:rsidRPr="00A824D5">
        <w:rPr>
          <w:rFonts w:ascii="Cambria" w:hAnsi="Cambria" w:cstheme="minorHAnsi"/>
          <w:b/>
          <w:color w:val="1F4E79" w:themeColor="accent5" w:themeShade="80"/>
          <w:w w:val="105"/>
          <w:sz w:val="28"/>
          <w:szCs w:val="28"/>
        </w:rPr>
        <w:t>.</w:t>
      </w:r>
    </w:p>
    <w:p w:rsidR="00D8743E" w:rsidRPr="00A824D5" w:rsidRDefault="00D8743E" w:rsidP="00D8743E">
      <w:pPr>
        <w:ind w:left="-90" w:right="40"/>
        <w:jc w:val="center"/>
        <w:rPr>
          <w:rFonts w:ascii="Cambria" w:hAnsi="Cambria" w:cstheme="minorHAnsi"/>
          <w:b/>
          <w:color w:val="1F4E79" w:themeColor="accent5" w:themeShade="80"/>
          <w:w w:val="105"/>
          <w:sz w:val="28"/>
          <w:szCs w:val="28"/>
        </w:rPr>
      </w:pPr>
      <w:r w:rsidRPr="00A824D5">
        <w:rPr>
          <w:rFonts w:ascii="Cambria" w:hAnsi="Cambria" w:cstheme="minorHAnsi"/>
          <w:b/>
          <w:color w:val="1F4E79" w:themeColor="accent5" w:themeShade="80"/>
          <w:w w:val="105"/>
          <w:sz w:val="28"/>
          <w:szCs w:val="28"/>
        </w:rPr>
        <w:t>INTERVIEW QUESTIONS FOR</w:t>
      </w:r>
    </w:p>
    <w:p w:rsidR="00D8743E" w:rsidRPr="00A824D5" w:rsidRDefault="00D8743E" w:rsidP="00D8743E">
      <w:pPr>
        <w:ind w:right="40"/>
        <w:jc w:val="center"/>
        <w:rPr>
          <w:rFonts w:ascii="Cambria" w:hAnsi="Cambria" w:cstheme="minorHAnsi"/>
          <w:color w:val="1F4E79" w:themeColor="accent5" w:themeShade="80"/>
          <w:sz w:val="28"/>
          <w:szCs w:val="28"/>
        </w:rPr>
      </w:pPr>
      <w:r w:rsidRPr="00A824D5">
        <w:rPr>
          <w:rFonts w:ascii="Cambria" w:hAnsi="Cambria" w:cstheme="minorHAnsi"/>
          <w:b/>
          <w:color w:val="1F4E79" w:themeColor="accent5" w:themeShade="80"/>
          <w:w w:val="105"/>
          <w:sz w:val="28"/>
          <w:szCs w:val="28"/>
        </w:rPr>
        <w:t>PROSPECTIVE LONG-TERM CARE OMBUDSMAN VOLUNTEERS</w:t>
      </w:r>
    </w:p>
    <w:p w:rsidR="00D8743E" w:rsidRPr="00966B56" w:rsidRDefault="00D8743E" w:rsidP="00D8743E">
      <w:pPr>
        <w:ind w:right="-144"/>
        <w:rPr>
          <w:rFonts w:asciiTheme="minorHAnsi" w:hAnsiTheme="minorHAnsi" w:cstheme="minorHAnsi"/>
          <w:b/>
          <w:w w:val="105"/>
          <w:sz w:val="10"/>
          <w:szCs w:val="10"/>
        </w:rPr>
      </w:pPr>
    </w:p>
    <w:p w:rsidR="00D8743E" w:rsidRDefault="00D8743E" w:rsidP="00D8743E">
      <w:pPr>
        <w:ind w:left="-720" w:right="-500"/>
        <w:rPr>
          <w:rFonts w:asciiTheme="minorHAnsi" w:hAnsiTheme="minorHAnsi" w:cstheme="minorHAnsi"/>
        </w:rPr>
      </w:pPr>
      <w:r w:rsidRPr="00102511">
        <w:rPr>
          <w:rFonts w:asciiTheme="minorHAnsi" w:hAnsiTheme="minorHAnsi" w:cstheme="minorHAnsi"/>
          <w:w w:val="105"/>
        </w:rPr>
        <w:t>Before asking interview questions, r</w:t>
      </w:r>
      <w:r w:rsidRPr="00102511">
        <w:rPr>
          <w:rFonts w:asciiTheme="minorHAnsi" w:hAnsiTheme="minorHAnsi" w:cstheme="minorHAnsi"/>
        </w:rPr>
        <w:t>eview the application</w:t>
      </w:r>
      <w:r>
        <w:rPr>
          <w:rFonts w:asciiTheme="minorHAnsi" w:hAnsiTheme="minorHAnsi" w:cstheme="minorHAnsi"/>
        </w:rPr>
        <w:t xml:space="preserve"> and conflict of interest form, </w:t>
      </w:r>
      <w:r w:rsidRPr="00102511">
        <w:rPr>
          <w:rFonts w:asciiTheme="minorHAnsi" w:hAnsiTheme="minorHAnsi" w:cstheme="minorHAnsi"/>
        </w:rPr>
        <w:t xml:space="preserve">follow-up on responses provided in the documents, </w:t>
      </w:r>
      <w:r w:rsidRPr="00C71B60">
        <w:rPr>
          <w:rFonts w:asciiTheme="minorHAnsi" w:hAnsiTheme="minorHAnsi" w:cstheme="minorHAnsi"/>
          <w:color w:val="000000" w:themeColor="text1"/>
        </w:rPr>
        <w:t xml:space="preserve">provide a brief overview of the program, </w:t>
      </w:r>
      <w:r w:rsidRPr="00102511">
        <w:rPr>
          <w:rFonts w:asciiTheme="minorHAnsi" w:hAnsiTheme="minorHAnsi" w:cstheme="minorHAnsi"/>
        </w:rPr>
        <w:t>and respond to questions from the applicant.</w:t>
      </w:r>
      <w:r>
        <w:rPr>
          <w:rFonts w:asciiTheme="minorHAnsi" w:hAnsiTheme="minorHAnsi" w:cstheme="minorHAnsi"/>
        </w:rPr>
        <w:t xml:space="preserve"> </w:t>
      </w:r>
    </w:p>
    <w:p w:rsidR="00D8743E" w:rsidRPr="00966B56" w:rsidRDefault="00D8743E" w:rsidP="00D8743E">
      <w:pPr>
        <w:ind w:left="-720" w:right="-500"/>
        <w:rPr>
          <w:rFonts w:asciiTheme="minorHAnsi" w:hAnsiTheme="minorHAnsi" w:cstheme="minorHAnsi"/>
          <w:b/>
          <w:i/>
          <w:sz w:val="10"/>
          <w:szCs w:val="10"/>
        </w:rPr>
      </w:pPr>
    </w:p>
    <w:p w:rsidR="00D8743E" w:rsidRPr="00DA2AC9" w:rsidRDefault="00D8743E" w:rsidP="00D8743E">
      <w:pPr>
        <w:ind w:left="-720" w:right="-500"/>
        <w:rPr>
          <w:rFonts w:asciiTheme="minorHAnsi" w:hAnsiTheme="minorHAnsi" w:cstheme="minorHAnsi"/>
          <w:b/>
          <w:i/>
          <w:color w:val="000000" w:themeColor="text1"/>
        </w:rPr>
      </w:pPr>
      <w:r w:rsidRPr="00C71B60">
        <w:rPr>
          <w:rFonts w:asciiTheme="minorHAnsi" w:hAnsiTheme="minorHAnsi" w:cstheme="minorHAnsi"/>
          <w:b/>
          <w:i/>
          <w:color w:val="000000" w:themeColor="text1"/>
        </w:rPr>
        <w:t xml:space="preserve">NOTE: These questions are based on general Long-Term Care Ombudsman program practice and other volunteer management sources and are provided as a guide. Modify these questions to meet your needs and your program’s policies and procedures. </w:t>
      </w:r>
    </w:p>
    <w:p w:rsidR="00D8743E" w:rsidRPr="00966B56" w:rsidRDefault="00D8743E" w:rsidP="00D8743E">
      <w:pPr>
        <w:pStyle w:val="BodyText"/>
        <w:ind w:right="-144"/>
        <w:rPr>
          <w:rFonts w:asciiTheme="minorHAnsi" w:hAnsiTheme="minorHAnsi" w:cstheme="minorHAnsi"/>
          <w:w w:val="105"/>
          <w:sz w:val="10"/>
          <w:szCs w:val="10"/>
        </w:rPr>
      </w:pPr>
    </w:p>
    <w:p w:rsidR="00D8743E" w:rsidRDefault="00D8743E" w:rsidP="00D8743E">
      <w:pPr>
        <w:pStyle w:val="BodyText"/>
        <w:ind w:left="-720" w:right="-144"/>
        <w:rPr>
          <w:rFonts w:ascii="Cambria" w:hAnsi="Cambria" w:cstheme="minorHAnsi"/>
          <w:b/>
          <w:color w:val="1F4E79" w:themeColor="accent5" w:themeShade="80"/>
          <w:w w:val="105"/>
          <w:sz w:val="26"/>
          <w:szCs w:val="26"/>
        </w:rPr>
      </w:pPr>
      <w:r w:rsidRPr="00A824D5">
        <w:rPr>
          <w:rFonts w:ascii="Cambria" w:hAnsi="Cambria" w:cstheme="minorHAnsi"/>
          <w:b/>
          <w:color w:val="1F4E79" w:themeColor="accent5" w:themeShade="80"/>
          <w:w w:val="105"/>
          <w:sz w:val="26"/>
          <w:szCs w:val="26"/>
        </w:rPr>
        <w:t>Interview Questions</w:t>
      </w:r>
    </w:p>
    <w:p w:rsidR="00D8743E" w:rsidRPr="00DA2AC9" w:rsidRDefault="00D8743E" w:rsidP="00D8743E">
      <w:pPr>
        <w:pStyle w:val="BodyText"/>
        <w:ind w:left="-720" w:right="-144"/>
        <w:rPr>
          <w:rFonts w:ascii="Cambria" w:hAnsi="Cambria" w:cstheme="minorHAnsi"/>
          <w:b/>
          <w:color w:val="1F4E79" w:themeColor="accent5" w:themeShade="80"/>
          <w:w w:val="105"/>
          <w:sz w:val="10"/>
          <w:szCs w:val="10"/>
        </w:rPr>
      </w:pPr>
    </w:p>
    <w:p w:rsidR="00D8743E" w:rsidRPr="000833D3" w:rsidRDefault="00D8743E" w:rsidP="00D8743E">
      <w:pPr>
        <w:pStyle w:val="BodyText"/>
        <w:numPr>
          <w:ilvl w:val="0"/>
          <w:numId w:val="1"/>
        </w:numPr>
        <w:ind w:left="-90" w:right="-86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w w:val="105"/>
          <w:sz w:val="22"/>
          <w:szCs w:val="22"/>
        </w:rPr>
        <w:t>What attracted you to the Ombudsman program</w:t>
      </w:r>
      <w:r w:rsidRPr="000833D3">
        <w:rPr>
          <w:rFonts w:asciiTheme="minorHAnsi" w:hAnsiTheme="minorHAnsi" w:cstheme="minorHAnsi"/>
          <w:w w:val="105"/>
          <w:sz w:val="22"/>
          <w:szCs w:val="22"/>
        </w:rPr>
        <w:t>? What aspect of our work most motivates you to wan</w:t>
      </w:r>
      <w:r>
        <w:rPr>
          <w:rFonts w:asciiTheme="minorHAnsi" w:hAnsiTheme="minorHAnsi" w:cstheme="minorHAnsi"/>
          <w:w w:val="105"/>
          <w:sz w:val="22"/>
          <w:szCs w:val="22"/>
        </w:rPr>
        <w:t>t to become a volunteer for our program</w:t>
      </w:r>
      <w:r w:rsidRPr="000833D3">
        <w:rPr>
          <w:rFonts w:asciiTheme="minorHAnsi" w:hAnsiTheme="minorHAnsi" w:cstheme="minorHAnsi"/>
          <w:w w:val="105"/>
          <w:sz w:val="22"/>
          <w:szCs w:val="22"/>
        </w:rPr>
        <w:t>?</w:t>
      </w:r>
    </w:p>
    <w:p w:rsidR="00D8743E" w:rsidRPr="00786DBC" w:rsidRDefault="00D8743E" w:rsidP="00D8743E">
      <w:pPr>
        <w:pStyle w:val="BodyText"/>
        <w:ind w:left="-90" w:right="-864"/>
        <w:rPr>
          <w:rFonts w:asciiTheme="minorHAnsi" w:hAnsiTheme="minorHAnsi" w:cstheme="minorHAnsi"/>
          <w:sz w:val="16"/>
          <w:szCs w:val="16"/>
        </w:rPr>
      </w:pPr>
    </w:p>
    <w:p w:rsidR="00D8743E" w:rsidRPr="000833D3" w:rsidRDefault="00D8743E" w:rsidP="00D8743E">
      <w:pPr>
        <w:pStyle w:val="BodyText"/>
        <w:numPr>
          <w:ilvl w:val="0"/>
          <w:numId w:val="1"/>
        </w:numPr>
        <w:ind w:left="-90" w:right="-86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w w:val="105"/>
          <w:sz w:val="22"/>
          <w:szCs w:val="22"/>
        </w:rPr>
        <w:t>What can I tell you about the program</w:t>
      </w:r>
      <w:r w:rsidRPr="000833D3">
        <w:rPr>
          <w:rFonts w:asciiTheme="minorHAnsi" w:hAnsiTheme="minorHAnsi" w:cstheme="minorHAnsi"/>
          <w:w w:val="105"/>
          <w:sz w:val="22"/>
          <w:szCs w:val="22"/>
        </w:rPr>
        <w:t>?</w:t>
      </w:r>
    </w:p>
    <w:p w:rsidR="00D8743E" w:rsidRPr="00786DBC" w:rsidRDefault="00D8743E" w:rsidP="00D8743E">
      <w:pPr>
        <w:pStyle w:val="BodyText"/>
        <w:ind w:left="-90" w:right="-864"/>
        <w:rPr>
          <w:rFonts w:asciiTheme="minorHAnsi" w:hAnsiTheme="minorHAnsi" w:cstheme="minorHAnsi"/>
          <w:sz w:val="16"/>
          <w:szCs w:val="16"/>
        </w:rPr>
      </w:pPr>
    </w:p>
    <w:p w:rsidR="00D8743E" w:rsidRDefault="00D8743E" w:rsidP="00D8743E">
      <w:pPr>
        <w:pStyle w:val="BodyText"/>
        <w:numPr>
          <w:ilvl w:val="0"/>
          <w:numId w:val="1"/>
        </w:numPr>
        <w:ind w:left="-90" w:right="-864"/>
        <w:rPr>
          <w:rFonts w:asciiTheme="minorHAnsi" w:hAnsiTheme="minorHAnsi" w:cstheme="minorHAnsi"/>
          <w:sz w:val="22"/>
          <w:szCs w:val="22"/>
        </w:rPr>
      </w:pPr>
      <w:r w:rsidRPr="000833D3">
        <w:rPr>
          <w:rFonts w:asciiTheme="minorHAnsi" w:hAnsiTheme="minorHAnsi" w:cstheme="minorHAnsi"/>
          <w:sz w:val="22"/>
          <w:szCs w:val="22"/>
        </w:rPr>
        <w:t xml:space="preserve">What would you like to </w:t>
      </w:r>
      <w:r>
        <w:rPr>
          <w:rFonts w:asciiTheme="minorHAnsi" w:hAnsiTheme="minorHAnsi" w:cstheme="minorHAnsi"/>
          <w:sz w:val="22"/>
          <w:szCs w:val="22"/>
        </w:rPr>
        <w:t>gain from volunteering as a representative for the Ombudsman program</w:t>
      </w:r>
      <w:r w:rsidRPr="000833D3">
        <w:rPr>
          <w:rFonts w:asciiTheme="minorHAnsi" w:hAnsiTheme="minorHAnsi" w:cstheme="minorHAnsi"/>
          <w:sz w:val="22"/>
          <w:szCs w:val="22"/>
        </w:rPr>
        <w:t>? What would make you feel like you have been successful?</w:t>
      </w:r>
    </w:p>
    <w:p w:rsidR="00D8743E" w:rsidRPr="00786DBC" w:rsidRDefault="00D8743E" w:rsidP="00D8743E">
      <w:pPr>
        <w:pStyle w:val="BodyText"/>
        <w:ind w:left="-90" w:right="-864"/>
        <w:rPr>
          <w:rFonts w:asciiTheme="minorHAnsi" w:hAnsiTheme="minorHAnsi" w:cstheme="minorHAnsi"/>
          <w:sz w:val="16"/>
          <w:szCs w:val="16"/>
        </w:rPr>
      </w:pPr>
    </w:p>
    <w:p w:rsidR="00D8743E" w:rsidRPr="006F265A" w:rsidRDefault="00D8743E" w:rsidP="00D8743E">
      <w:pPr>
        <w:pStyle w:val="BodyText"/>
        <w:numPr>
          <w:ilvl w:val="0"/>
          <w:numId w:val="1"/>
        </w:numPr>
        <w:ind w:left="-90" w:right="-864"/>
        <w:rPr>
          <w:rFonts w:asciiTheme="minorHAnsi" w:hAnsiTheme="minorHAnsi" w:cstheme="minorHAnsi"/>
          <w:sz w:val="22"/>
          <w:szCs w:val="22"/>
        </w:rPr>
      </w:pPr>
      <w:r w:rsidRPr="008F1728">
        <w:rPr>
          <w:rFonts w:asciiTheme="minorHAnsi" w:hAnsiTheme="minorHAnsi" w:cstheme="minorHAnsi"/>
          <w:sz w:val="22"/>
          <w:szCs w:val="22"/>
        </w:rPr>
        <w:t>Tell me about your past or current volunteer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F1728">
        <w:rPr>
          <w:rFonts w:asciiTheme="minorHAnsi" w:hAnsiTheme="minorHAnsi" w:cstheme="minorHAnsi"/>
          <w:sz w:val="22"/>
          <w:szCs w:val="22"/>
        </w:rPr>
        <w:t xml:space="preserve">roles. What have you enjoyed most about your previous volunteer position(s)?  </w:t>
      </w:r>
    </w:p>
    <w:p w:rsidR="00D8743E" w:rsidRPr="00786DBC" w:rsidRDefault="00D8743E" w:rsidP="00D8743E">
      <w:pPr>
        <w:pStyle w:val="BodyText"/>
        <w:ind w:left="-90" w:right="-864"/>
        <w:rPr>
          <w:rFonts w:asciiTheme="minorHAnsi" w:hAnsiTheme="minorHAnsi" w:cstheme="minorHAnsi"/>
          <w:sz w:val="16"/>
          <w:szCs w:val="16"/>
        </w:rPr>
      </w:pPr>
    </w:p>
    <w:p w:rsidR="00D8743E" w:rsidRPr="000833D3" w:rsidRDefault="00D8743E" w:rsidP="00D8743E">
      <w:pPr>
        <w:pStyle w:val="BodyText"/>
        <w:numPr>
          <w:ilvl w:val="0"/>
          <w:numId w:val="1"/>
        </w:numPr>
        <w:ind w:left="-90" w:right="-864"/>
        <w:rPr>
          <w:rFonts w:asciiTheme="minorHAnsi" w:hAnsiTheme="minorHAnsi" w:cstheme="minorHAnsi"/>
          <w:sz w:val="22"/>
          <w:szCs w:val="22"/>
        </w:rPr>
      </w:pPr>
      <w:r w:rsidRPr="000833D3">
        <w:rPr>
          <w:rFonts w:asciiTheme="minorHAnsi" w:hAnsiTheme="minorHAnsi" w:cstheme="minorHAnsi"/>
          <w:sz w:val="22"/>
          <w:szCs w:val="22"/>
        </w:rPr>
        <w:t xml:space="preserve">What experience do you have with older adults or </w:t>
      </w:r>
      <w:r>
        <w:rPr>
          <w:rFonts w:asciiTheme="minorHAnsi" w:hAnsiTheme="minorHAnsi" w:cstheme="minorHAnsi"/>
          <w:sz w:val="22"/>
          <w:szCs w:val="22"/>
        </w:rPr>
        <w:t>individuals living in long-term care facilities</w:t>
      </w:r>
      <w:r w:rsidRPr="000833D3">
        <w:rPr>
          <w:rFonts w:asciiTheme="minorHAnsi" w:hAnsiTheme="minorHAnsi" w:cstheme="minorHAnsi"/>
          <w:sz w:val="22"/>
          <w:szCs w:val="22"/>
        </w:rPr>
        <w:t>?</w:t>
      </w:r>
    </w:p>
    <w:p w:rsidR="00D8743E" w:rsidRPr="00786DBC" w:rsidRDefault="00D8743E" w:rsidP="00D8743E">
      <w:pPr>
        <w:pStyle w:val="BodyText"/>
        <w:ind w:left="-90" w:right="-864"/>
        <w:rPr>
          <w:rFonts w:asciiTheme="minorHAnsi" w:hAnsiTheme="minorHAnsi" w:cstheme="minorHAnsi"/>
          <w:sz w:val="16"/>
          <w:szCs w:val="16"/>
        </w:rPr>
      </w:pPr>
    </w:p>
    <w:p w:rsidR="00D8743E" w:rsidRPr="000833D3" w:rsidRDefault="00D8743E" w:rsidP="00D8743E">
      <w:pPr>
        <w:pStyle w:val="BodyText"/>
        <w:numPr>
          <w:ilvl w:val="0"/>
          <w:numId w:val="1"/>
        </w:numPr>
        <w:ind w:left="-90" w:right="-864"/>
        <w:rPr>
          <w:rFonts w:asciiTheme="minorHAnsi" w:hAnsiTheme="minorHAnsi" w:cstheme="minorHAnsi"/>
          <w:sz w:val="22"/>
          <w:szCs w:val="22"/>
        </w:rPr>
      </w:pPr>
      <w:r w:rsidRPr="000833D3">
        <w:rPr>
          <w:rFonts w:asciiTheme="minorHAnsi" w:hAnsiTheme="minorHAnsi" w:cstheme="minorHAnsi"/>
          <w:sz w:val="22"/>
          <w:szCs w:val="22"/>
        </w:rPr>
        <w:t xml:space="preserve">Have you acted as an advocate for </w:t>
      </w:r>
      <w:r>
        <w:rPr>
          <w:rFonts w:asciiTheme="minorHAnsi" w:hAnsiTheme="minorHAnsi" w:cstheme="minorHAnsi"/>
          <w:sz w:val="22"/>
          <w:szCs w:val="22"/>
        </w:rPr>
        <w:t xml:space="preserve">someone before? </w:t>
      </w:r>
    </w:p>
    <w:p w:rsidR="00D8743E" w:rsidRPr="00786DBC" w:rsidRDefault="00D8743E" w:rsidP="00D8743E">
      <w:pPr>
        <w:pStyle w:val="BodyText"/>
        <w:ind w:left="-90" w:right="-864"/>
        <w:rPr>
          <w:rFonts w:asciiTheme="minorHAnsi" w:hAnsiTheme="minorHAnsi" w:cstheme="minorHAnsi"/>
          <w:sz w:val="16"/>
          <w:szCs w:val="16"/>
        </w:rPr>
      </w:pPr>
    </w:p>
    <w:p w:rsidR="00D8743E" w:rsidRPr="000833D3" w:rsidRDefault="00D8743E" w:rsidP="00D8743E">
      <w:pPr>
        <w:pStyle w:val="BodyText"/>
        <w:numPr>
          <w:ilvl w:val="0"/>
          <w:numId w:val="1"/>
        </w:numPr>
        <w:ind w:left="-90" w:right="-86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What challenges do you feel you would have to overcome to serve as a volunteer with our program? </w:t>
      </w:r>
    </w:p>
    <w:p w:rsidR="00D8743E" w:rsidRPr="00786DBC" w:rsidRDefault="00D8743E" w:rsidP="00D8743E">
      <w:pPr>
        <w:pStyle w:val="BodyText"/>
        <w:ind w:left="-90" w:right="-864"/>
        <w:rPr>
          <w:rFonts w:asciiTheme="minorHAnsi" w:hAnsiTheme="minorHAnsi" w:cstheme="minorHAnsi"/>
          <w:sz w:val="16"/>
          <w:szCs w:val="16"/>
        </w:rPr>
      </w:pPr>
    </w:p>
    <w:p w:rsidR="00D8743E" w:rsidRPr="000833D3" w:rsidRDefault="00D8743E" w:rsidP="00D8743E">
      <w:pPr>
        <w:pStyle w:val="BodyText"/>
        <w:numPr>
          <w:ilvl w:val="0"/>
          <w:numId w:val="1"/>
        </w:numPr>
        <w:ind w:left="-90" w:right="-864"/>
        <w:rPr>
          <w:rFonts w:asciiTheme="minorHAnsi" w:hAnsiTheme="minorHAnsi" w:cstheme="minorHAnsi"/>
          <w:sz w:val="22"/>
          <w:szCs w:val="22"/>
        </w:rPr>
      </w:pPr>
      <w:r w:rsidRPr="000833D3">
        <w:rPr>
          <w:rFonts w:asciiTheme="minorHAnsi" w:hAnsiTheme="minorHAnsi" w:cstheme="minorHAnsi"/>
          <w:sz w:val="22"/>
          <w:szCs w:val="22"/>
        </w:rPr>
        <w:t>What strengths or skills do you have that would help residents</w:t>
      </w:r>
      <w:r>
        <w:rPr>
          <w:rFonts w:asciiTheme="minorHAnsi" w:hAnsiTheme="minorHAnsi" w:cstheme="minorHAnsi"/>
          <w:sz w:val="22"/>
          <w:szCs w:val="22"/>
        </w:rPr>
        <w:t xml:space="preserve"> and the program</w:t>
      </w:r>
      <w:r w:rsidRPr="000833D3">
        <w:rPr>
          <w:rFonts w:asciiTheme="minorHAnsi" w:hAnsiTheme="minorHAnsi" w:cstheme="minorHAnsi"/>
          <w:sz w:val="22"/>
          <w:szCs w:val="22"/>
        </w:rPr>
        <w:t>?</w:t>
      </w:r>
    </w:p>
    <w:p w:rsidR="00D8743E" w:rsidRPr="00786DBC" w:rsidRDefault="00D8743E" w:rsidP="00D8743E">
      <w:pPr>
        <w:pStyle w:val="BodyText"/>
        <w:ind w:left="-90" w:right="-864"/>
        <w:rPr>
          <w:rFonts w:asciiTheme="minorHAnsi" w:hAnsiTheme="minorHAnsi" w:cstheme="minorHAnsi"/>
          <w:sz w:val="16"/>
          <w:szCs w:val="16"/>
        </w:rPr>
      </w:pPr>
    </w:p>
    <w:p w:rsidR="00D8743E" w:rsidRPr="000833D3" w:rsidRDefault="00D8743E" w:rsidP="00D8743E">
      <w:pPr>
        <w:pStyle w:val="BodyText"/>
        <w:numPr>
          <w:ilvl w:val="0"/>
          <w:numId w:val="1"/>
        </w:numPr>
        <w:ind w:left="-90" w:right="-864"/>
        <w:rPr>
          <w:rFonts w:asciiTheme="minorHAnsi" w:hAnsiTheme="minorHAnsi" w:cstheme="minorHAnsi"/>
          <w:sz w:val="22"/>
          <w:szCs w:val="22"/>
        </w:rPr>
      </w:pPr>
      <w:r w:rsidRPr="000833D3">
        <w:rPr>
          <w:rFonts w:asciiTheme="minorHAnsi" w:hAnsiTheme="minorHAnsi" w:cstheme="minorHAnsi"/>
          <w:sz w:val="22"/>
          <w:szCs w:val="22"/>
        </w:rPr>
        <w:t>Can you share a difficult problem or situation you encountered and how you helped resolve it?</w:t>
      </w:r>
    </w:p>
    <w:p w:rsidR="00D8743E" w:rsidRPr="00786DBC" w:rsidRDefault="00D8743E" w:rsidP="00D8743E">
      <w:pPr>
        <w:pStyle w:val="BodyText"/>
        <w:ind w:left="-90" w:right="-864"/>
        <w:rPr>
          <w:rFonts w:asciiTheme="minorHAnsi" w:hAnsiTheme="minorHAnsi" w:cstheme="minorHAnsi"/>
          <w:sz w:val="16"/>
          <w:szCs w:val="16"/>
        </w:rPr>
      </w:pPr>
    </w:p>
    <w:p w:rsidR="00D8743E" w:rsidRPr="000833D3" w:rsidRDefault="00D8743E" w:rsidP="00D8743E">
      <w:pPr>
        <w:pStyle w:val="BodyText"/>
        <w:numPr>
          <w:ilvl w:val="0"/>
          <w:numId w:val="1"/>
        </w:numPr>
        <w:ind w:left="-90" w:right="-86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Our </w:t>
      </w:r>
      <w:r w:rsidRPr="000833D3">
        <w:rPr>
          <w:rFonts w:asciiTheme="minorHAnsi" w:hAnsiTheme="minorHAnsi" w:cstheme="minorHAnsi"/>
          <w:sz w:val="22"/>
          <w:szCs w:val="22"/>
        </w:rPr>
        <w:t>volunteers visit people with cognitive and physical disabilities living in long-term care facilities. Are you comfortable with this?</w:t>
      </w:r>
    </w:p>
    <w:p w:rsidR="00D8743E" w:rsidRPr="00786DBC" w:rsidRDefault="00D8743E" w:rsidP="00D8743E">
      <w:pPr>
        <w:pStyle w:val="BodyText"/>
        <w:ind w:left="-90" w:right="-864"/>
        <w:rPr>
          <w:rFonts w:asciiTheme="minorHAnsi" w:hAnsiTheme="minorHAnsi" w:cstheme="minorHAnsi"/>
          <w:sz w:val="16"/>
          <w:szCs w:val="16"/>
        </w:rPr>
      </w:pPr>
    </w:p>
    <w:p w:rsidR="00D8743E" w:rsidRPr="000833D3" w:rsidRDefault="00D8743E" w:rsidP="00D8743E">
      <w:pPr>
        <w:pStyle w:val="BodyText"/>
        <w:numPr>
          <w:ilvl w:val="0"/>
          <w:numId w:val="1"/>
        </w:numPr>
        <w:ind w:left="-90" w:right="-864"/>
        <w:rPr>
          <w:rFonts w:asciiTheme="minorHAnsi" w:hAnsiTheme="minorHAnsi" w:cstheme="minorHAnsi"/>
          <w:sz w:val="22"/>
          <w:szCs w:val="22"/>
        </w:rPr>
      </w:pPr>
      <w:r w:rsidRPr="000833D3">
        <w:rPr>
          <w:rFonts w:asciiTheme="minorHAnsi" w:hAnsiTheme="minorHAnsi" w:cstheme="minorHAnsi"/>
          <w:sz w:val="22"/>
          <w:szCs w:val="22"/>
        </w:rPr>
        <w:t>Do you consider yourself an assertive person? Can you give me an example of a time when you felt you were being assertive?</w:t>
      </w:r>
    </w:p>
    <w:p w:rsidR="00D8743E" w:rsidRPr="00786DBC" w:rsidRDefault="00D8743E" w:rsidP="00D8743E">
      <w:pPr>
        <w:pStyle w:val="BodyText"/>
        <w:ind w:left="-90" w:right="-864"/>
        <w:rPr>
          <w:rFonts w:asciiTheme="minorHAnsi" w:hAnsiTheme="minorHAnsi" w:cstheme="minorHAnsi"/>
          <w:sz w:val="16"/>
          <w:szCs w:val="16"/>
        </w:rPr>
      </w:pPr>
    </w:p>
    <w:p w:rsidR="00D8743E" w:rsidRPr="000833D3" w:rsidRDefault="00D8743E" w:rsidP="00D8743E">
      <w:pPr>
        <w:pStyle w:val="BodyText"/>
        <w:numPr>
          <w:ilvl w:val="0"/>
          <w:numId w:val="1"/>
        </w:numPr>
        <w:ind w:left="-90" w:right="-864"/>
        <w:rPr>
          <w:rFonts w:asciiTheme="minorHAnsi" w:hAnsiTheme="minorHAnsi" w:cstheme="minorHAnsi"/>
          <w:sz w:val="22"/>
          <w:szCs w:val="22"/>
        </w:rPr>
      </w:pPr>
      <w:r w:rsidRPr="000833D3">
        <w:rPr>
          <w:rFonts w:asciiTheme="minorHAnsi" w:hAnsiTheme="minorHAnsi" w:cstheme="minorHAnsi"/>
          <w:sz w:val="22"/>
          <w:szCs w:val="22"/>
        </w:rPr>
        <w:t>What would you do if the administrator of a facility told you she does the best she can and there is nothing else that can be done about the problem you have brought to her?</w:t>
      </w:r>
    </w:p>
    <w:p w:rsidR="00D8743E" w:rsidRPr="00786DBC" w:rsidRDefault="00D8743E" w:rsidP="00D8743E">
      <w:pPr>
        <w:pStyle w:val="BodyText"/>
        <w:ind w:left="-90" w:right="-864"/>
        <w:rPr>
          <w:rFonts w:asciiTheme="minorHAnsi" w:hAnsiTheme="minorHAnsi" w:cstheme="minorHAnsi"/>
          <w:sz w:val="16"/>
          <w:szCs w:val="16"/>
        </w:rPr>
      </w:pPr>
    </w:p>
    <w:p w:rsidR="00D8743E" w:rsidRPr="000833D3" w:rsidRDefault="00D8743E" w:rsidP="00D8743E">
      <w:pPr>
        <w:pStyle w:val="BodyText"/>
        <w:numPr>
          <w:ilvl w:val="0"/>
          <w:numId w:val="1"/>
        </w:numPr>
        <w:ind w:left="-90" w:right="-864"/>
        <w:rPr>
          <w:rFonts w:asciiTheme="minorHAnsi" w:hAnsiTheme="minorHAnsi" w:cstheme="minorHAnsi"/>
          <w:sz w:val="22"/>
          <w:szCs w:val="22"/>
        </w:rPr>
      </w:pPr>
      <w:r w:rsidRPr="000833D3">
        <w:rPr>
          <w:rFonts w:asciiTheme="minorHAnsi" w:hAnsiTheme="minorHAnsi" w:cstheme="minorHAnsi"/>
          <w:sz w:val="22"/>
          <w:szCs w:val="22"/>
        </w:rPr>
        <w:t>Would it bother you to confront the same problems week after week as you visit residents?</w:t>
      </w:r>
    </w:p>
    <w:p w:rsidR="00D8743E" w:rsidRPr="00786DBC" w:rsidRDefault="00D8743E" w:rsidP="00D8743E">
      <w:pPr>
        <w:pStyle w:val="BodyText"/>
        <w:ind w:left="-90" w:right="-864"/>
        <w:rPr>
          <w:rFonts w:asciiTheme="minorHAnsi" w:hAnsiTheme="minorHAnsi" w:cstheme="minorHAnsi"/>
          <w:sz w:val="16"/>
          <w:szCs w:val="16"/>
        </w:rPr>
      </w:pPr>
    </w:p>
    <w:p w:rsidR="00D8743E" w:rsidRPr="000833D3" w:rsidRDefault="00D8743E" w:rsidP="00D8743E">
      <w:pPr>
        <w:pStyle w:val="BodyText"/>
        <w:numPr>
          <w:ilvl w:val="0"/>
          <w:numId w:val="1"/>
        </w:numPr>
        <w:ind w:left="-90" w:right="-86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Sometimes</w:t>
      </w:r>
      <w:r w:rsidRPr="000833D3">
        <w:rPr>
          <w:rFonts w:asciiTheme="minorHAnsi" w:hAnsiTheme="minorHAnsi" w:cstheme="minorHAnsi"/>
          <w:sz w:val="22"/>
          <w:szCs w:val="22"/>
        </w:rPr>
        <w:t xml:space="preserve"> residents who complain do not want the Ombudsman to tell an</w:t>
      </w:r>
      <w:r>
        <w:rPr>
          <w:rFonts w:asciiTheme="minorHAnsi" w:hAnsiTheme="minorHAnsi" w:cstheme="minorHAnsi"/>
          <w:sz w:val="22"/>
          <w:szCs w:val="22"/>
        </w:rPr>
        <w:t>yone or to help resolve it. How would you handle this?</w:t>
      </w:r>
    </w:p>
    <w:p w:rsidR="00D8743E" w:rsidRPr="00786DBC" w:rsidRDefault="00D8743E" w:rsidP="00D8743E">
      <w:pPr>
        <w:pStyle w:val="BodyText"/>
        <w:ind w:left="-90" w:right="-864"/>
        <w:rPr>
          <w:rFonts w:asciiTheme="minorHAnsi" w:hAnsiTheme="minorHAnsi" w:cstheme="minorHAnsi"/>
          <w:sz w:val="16"/>
          <w:szCs w:val="16"/>
        </w:rPr>
      </w:pPr>
    </w:p>
    <w:p w:rsidR="00D8743E" w:rsidRPr="000833D3" w:rsidRDefault="00D8743E" w:rsidP="00D8743E">
      <w:pPr>
        <w:pStyle w:val="BodyText"/>
        <w:numPr>
          <w:ilvl w:val="0"/>
          <w:numId w:val="1"/>
        </w:numPr>
        <w:ind w:left="-90" w:right="-86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 you think residents</w:t>
      </w:r>
      <w:r w:rsidRPr="000833D3">
        <w:rPr>
          <w:rFonts w:asciiTheme="minorHAnsi" w:hAnsiTheme="minorHAnsi" w:cstheme="minorHAnsi"/>
          <w:sz w:val="22"/>
          <w:szCs w:val="22"/>
        </w:rPr>
        <w:t xml:space="preserve"> can make their own decisions, even if those decisions are against a doctor’s orders</w:t>
      </w:r>
      <w:r>
        <w:rPr>
          <w:rFonts w:asciiTheme="minorHAnsi" w:hAnsiTheme="minorHAnsi" w:cstheme="minorHAnsi"/>
          <w:sz w:val="22"/>
          <w:szCs w:val="22"/>
        </w:rPr>
        <w:t xml:space="preserve"> (e.g., a resident that has diabetes and wants to eat chocolate cake)</w:t>
      </w:r>
      <w:r w:rsidRPr="000833D3">
        <w:rPr>
          <w:rFonts w:asciiTheme="minorHAnsi" w:hAnsiTheme="minorHAnsi" w:cstheme="minorHAnsi"/>
          <w:sz w:val="22"/>
          <w:szCs w:val="22"/>
        </w:rPr>
        <w:t>?</w:t>
      </w:r>
    </w:p>
    <w:p w:rsidR="00D8743E" w:rsidRPr="00786DBC" w:rsidRDefault="00D8743E" w:rsidP="00D8743E">
      <w:pPr>
        <w:pStyle w:val="BodyText"/>
        <w:ind w:left="-90" w:right="-864"/>
        <w:rPr>
          <w:rFonts w:asciiTheme="minorHAnsi" w:hAnsiTheme="minorHAnsi" w:cstheme="minorHAnsi"/>
          <w:sz w:val="16"/>
          <w:szCs w:val="16"/>
        </w:rPr>
      </w:pPr>
    </w:p>
    <w:p w:rsidR="004A2C6B" w:rsidRDefault="00D8743E" w:rsidP="00D8743E">
      <w:pPr>
        <w:pStyle w:val="BodyText"/>
        <w:numPr>
          <w:ilvl w:val="0"/>
          <w:numId w:val="1"/>
        </w:numPr>
        <w:ind w:left="-90" w:right="-864"/>
      </w:pPr>
      <w:r w:rsidRPr="000833D3">
        <w:rPr>
          <w:rFonts w:asciiTheme="minorHAnsi" w:hAnsiTheme="minorHAnsi" w:cstheme="minorHAnsi"/>
          <w:sz w:val="22"/>
          <w:szCs w:val="22"/>
        </w:rPr>
        <w:t>There are reporting requirements to be done following each visit to residents. Are you comfortable in writing summaries of the work you have don</w:t>
      </w:r>
      <w:r>
        <w:rPr>
          <w:rFonts w:asciiTheme="minorHAnsi" w:hAnsiTheme="minorHAnsi" w:cstheme="minorHAnsi"/>
          <w:sz w:val="22"/>
          <w:szCs w:val="22"/>
        </w:rPr>
        <w:t>e?</w:t>
      </w:r>
      <w:r>
        <w:t xml:space="preserve"> </w:t>
      </w:r>
    </w:p>
    <w:sectPr w:rsidR="004A2C6B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47C3" w:rsidRDefault="006847C3" w:rsidP="00D8743E">
      <w:r>
        <w:separator/>
      </w:r>
    </w:p>
  </w:endnote>
  <w:endnote w:type="continuationSeparator" w:id="0">
    <w:p w:rsidR="006847C3" w:rsidRDefault="006847C3" w:rsidP="00D87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24F8" w:rsidRDefault="00341B5B" w:rsidP="00780498">
    <w:pPr>
      <w:pStyle w:val="Footer"/>
      <w:tabs>
        <w:tab w:val="left" w:pos="8820"/>
      </w:tabs>
      <w:jc w:val="right"/>
    </w:pPr>
    <w:r w:rsidRPr="009E3C85">
      <w:rPr>
        <w:noProof/>
      </w:rPr>
      <w:drawing>
        <wp:inline distT="0" distB="0" distL="0" distR="0" wp14:anchorId="1CEE03BC" wp14:editId="72120169">
          <wp:extent cx="2238375" cy="359550"/>
          <wp:effectExtent l="0" t="0" r="0" b="2540"/>
          <wp:docPr id="25" name="Picture 25" descr="C:\Users\Visitor2\Desktop\Katie\Logos\NORC-logo-high-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Visitor2\Desktop\Katie\Logos\NORC-logo-high-r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999" cy="381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743E" w:rsidRDefault="00D8743E" w:rsidP="00D8743E">
    <w:pPr>
      <w:pStyle w:val="Footer"/>
      <w:jc w:val="right"/>
    </w:pPr>
    <w:r>
      <w:rPr>
        <w:noProof/>
      </w:rPr>
      <w:drawing>
        <wp:inline distT="0" distB="0" distL="0" distR="0">
          <wp:extent cx="2550631" cy="411480"/>
          <wp:effectExtent l="0" t="0" r="2540" b="7620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NORC-logo-high-res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5965" cy="4204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47C3" w:rsidRDefault="006847C3" w:rsidP="00D8743E">
      <w:r>
        <w:separator/>
      </w:r>
    </w:p>
  </w:footnote>
  <w:footnote w:type="continuationSeparator" w:id="0">
    <w:p w:rsidR="006847C3" w:rsidRDefault="006847C3" w:rsidP="00D87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169D1"/>
    <w:multiLevelType w:val="hybridMultilevel"/>
    <w:tmpl w:val="FD729056"/>
    <w:lvl w:ilvl="0" w:tplc="C2DE3FA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w w:val="105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43E"/>
    <w:rsid w:val="00341B5B"/>
    <w:rsid w:val="00431F90"/>
    <w:rsid w:val="004A2C6B"/>
    <w:rsid w:val="006847C3"/>
    <w:rsid w:val="00D8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AB62BD-569B-4CF1-9700-43490A0AD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D8743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D8743E"/>
    <w:rPr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rsid w:val="00D8743E"/>
    <w:rPr>
      <w:rFonts w:ascii="Arial" w:eastAsia="Arial" w:hAnsi="Arial" w:cs="Arial"/>
      <w:sz w:val="25"/>
      <w:szCs w:val="25"/>
    </w:rPr>
  </w:style>
  <w:style w:type="paragraph" w:styleId="Footer">
    <w:name w:val="footer"/>
    <w:basedOn w:val="Normal"/>
    <w:link w:val="FooterChar"/>
    <w:uiPriority w:val="99"/>
    <w:unhideWhenUsed/>
    <w:rsid w:val="00D874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743E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D874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743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Amity Overall-Laib</dc:creator>
  <cp:keywords/>
  <dc:description/>
  <cp:lastModifiedBy>Kohler, Mary Catherine</cp:lastModifiedBy>
  <cp:revision>2</cp:revision>
  <dcterms:created xsi:type="dcterms:W3CDTF">2018-06-28T21:02:00Z</dcterms:created>
  <dcterms:modified xsi:type="dcterms:W3CDTF">2018-06-28T21:02:00Z</dcterms:modified>
</cp:coreProperties>
</file>